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2"/>
        <w:gridCol w:w="11169"/>
        <w:gridCol w:w="2272"/>
      </w:tblGrid>
      <w:tr w:rsidR="001D12BB" w:rsidRPr="005D0A3A" w:rsidTr="00E54348">
        <w:tc>
          <w:tcPr>
            <w:tcW w:w="2402" w:type="dxa"/>
            <w:shd w:val="clear" w:color="auto" w:fill="auto"/>
            <w:vAlign w:val="center"/>
          </w:tcPr>
          <w:p w:rsidR="00B31319" w:rsidRPr="00CB7A86" w:rsidRDefault="00B31319" w:rsidP="005D0A3A">
            <w:pPr>
              <w:spacing w:after="0" w:line="240" w:lineRule="auto"/>
              <w:rPr>
                <w:rFonts w:ascii="Industria" w:hAnsi="Industria"/>
                <w:b/>
                <w:color w:val="1F497D"/>
                <w:sz w:val="40"/>
                <w:szCs w:val="40"/>
              </w:rPr>
            </w:pPr>
            <w:r w:rsidRPr="005D0A3A">
              <w:rPr>
                <w:rFonts w:ascii="Industria" w:hAnsi="Industria"/>
                <w:color w:val="1F497D"/>
                <w:sz w:val="30"/>
                <w:szCs w:val="40"/>
              </w:rPr>
              <w:t>Séquence n</w:t>
            </w:r>
            <w:r w:rsidRPr="005D0A3A">
              <w:rPr>
                <w:rFonts w:ascii="Times New Roman" w:hAnsi="Times New Roman"/>
                <w:color w:val="1F497D"/>
                <w:sz w:val="40"/>
                <w:szCs w:val="40"/>
              </w:rPr>
              <w:t>°</w:t>
            </w:r>
            <w:r w:rsidR="00E54348">
              <w:rPr>
                <w:rFonts w:ascii="Times New Roman" w:hAnsi="Times New Roman"/>
                <w:color w:val="1F497D"/>
                <w:sz w:val="40"/>
                <w:szCs w:val="40"/>
              </w:rPr>
              <w:t>41</w:t>
            </w:r>
          </w:p>
        </w:tc>
        <w:tc>
          <w:tcPr>
            <w:tcW w:w="11169" w:type="dxa"/>
            <w:shd w:val="clear" w:color="auto" w:fill="auto"/>
            <w:vAlign w:val="center"/>
          </w:tcPr>
          <w:p w:rsidR="00B31319" w:rsidRPr="00CB7A86" w:rsidRDefault="00321D67" w:rsidP="00321D67">
            <w:pPr>
              <w:spacing w:after="0" w:line="240" w:lineRule="auto"/>
              <w:jc w:val="center"/>
              <w:rPr>
                <w:rFonts w:ascii="Industria" w:hAnsi="Industria"/>
                <w:b/>
                <w:color w:val="1F497D"/>
                <w:sz w:val="40"/>
                <w:szCs w:val="40"/>
              </w:rPr>
            </w:pPr>
            <w:r>
              <w:rPr>
                <w:rFonts w:ascii="Industria" w:hAnsi="Industria"/>
                <w:color w:val="1F497D"/>
                <w:sz w:val="40"/>
                <w:szCs w:val="40"/>
              </w:rPr>
              <w:t>Maquette de l’agrandissement de la cour du collège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1319" w:rsidRPr="00CB7A86" w:rsidRDefault="001D12BB" w:rsidP="005D0A3A">
            <w:pPr>
              <w:spacing w:after="0" w:line="240" w:lineRule="auto"/>
              <w:rPr>
                <w:rFonts w:ascii="Industria" w:hAnsi="Industria"/>
                <w:b/>
                <w:color w:val="1F497D"/>
                <w:sz w:val="40"/>
                <w:szCs w:val="40"/>
              </w:rPr>
            </w:pPr>
            <w:r w:rsidRPr="005D0A3A">
              <w:rPr>
                <w:rFonts w:ascii="Industria" w:hAnsi="Industria"/>
                <w:color w:val="1F497D"/>
                <w:sz w:val="36"/>
                <w:szCs w:val="40"/>
              </w:rPr>
              <w:t>Niveau :</w:t>
            </w:r>
            <w:r w:rsidR="00321D67">
              <w:rPr>
                <w:rFonts w:ascii="Industria" w:hAnsi="Industria"/>
                <w:color w:val="1F497D"/>
                <w:sz w:val="36"/>
                <w:szCs w:val="40"/>
              </w:rPr>
              <w:t>5</w:t>
            </w:r>
            <w:r w:rsidRPr="005D0A3A">
              <w:rPr>
                <w:rFonts w:ascii="Industria" w:hAnsi="Industria"/>
                <w:color w:val="1F497D"/>
                <w:sz w:val="40"/>
                <w:szCs w:val="40"/>
              </w:rPr>
              <w:t xml:space="preserve"> </w:t>
            </w:r>
          </w:p>
        </w:tc>
      </w:tr>
      <w:tr w:rsidR="001D12BB" w:rsidRPr="005D0A3A" w:rsidTr="00E54348">
        <w:tc>
          <w:tcPr>
            <w:tcW w:w="15843" w:type="dxa"/>
            <w:gridSpan w:val="3"/>
            <w:shd w:val="clear" w:color="auto" w:fill="auto"/>
            <w:vAlign w:val="center"/>
          </w:tcPr>
          <w:p w:rsidR="001D12BB" w:rsidRPr="005D0A3A" w:rsidRDefault="001D12BB" w:rsidP="00321D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0A3A">
              <w:rPr>
                <w:rFonts w:ascii="Arial" w:hAnsi="Arial" w:cs="Arial"/>
                <w:sz w:val="24"/>
                <w:szCs w:val="24"/>
              </w:rPr>
              <w:t>Expression de la problématique de la séquence</w:t>
            </w:r>
            <w:r w:rsidR="00CB7A86">
              <w:rPr>
                <w:rFonts w:ascii="Arial" w:hAnsi="Arial" w:cs="Arial"/>
                <w:sz w:val="24"/>
                <w:szCs w:val="24"/>
              </w:rPr>
              <w:t> : </w:t>
            </w:r>
            <w:r w:rsidR="00321D67">
              <w:rPr>
                <w:rFonts w:ascii="Arial" w:hAnsi="Arial" w:cs="Arial"/>
                <w:b/>
                <w:sz w:val="24"/>
                <w:szCs w:val="24"/>
              </w:rPr>
              <w:t>comment augmenter l’espace de détente des élèves ?</w:t>
            </w:r>
          </w:p>
        </w:tc>
      </w:tr>
    </w:tbl>
    <w:p w:rsidR="00CE2BBD" w:rsidRDefault="00CE2BB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3"/>
        <w:gridCol w:w="5682"/>
        <w:gridCol w:w="6167"/>
        <w:gridCol w:w="518"/>
        <w:gridCol w:w="420"/>
      </w:tblGrid>
      <w:tr w:rsidR="005D0A3A" w:rsidRPr="005D0A3A" w:rsidTr="00066625">
        <w:tc>
          <w:tcPr>
            <w:tcW w:w="316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1D12BB" w:rsidRPr="005D0A3A" w:rsidRDefault="001D12BB" w:rsidP="005D0A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0A3A">
              <w:rPr>
                <w:rFonts w:ascii="Arial" w:hAnsi="Arial" w:cs="Arial"/>
                <w:sz w:val="24"/>
                <w:szCs w:val="24"/>
              </w:rPr>
              <w:t>Organisation de la séquence en séance</w:t>
            </w:r>
          </w:p>
        </w:tc>
        <w:tc>
          <w:tcPr>
            <w:tcW w:w="5763" w:type="dxa"/>
            <w:shd w:val="clear" w:color="auto" w:fill="auto"/>
            <w:vAlign w:val="center"/>
          </w:tcPr>
          <w:p w:rsidR="001D12BB" w:rsidRPr="005D0A3A" w:rsidRDefault="00321D67" w:rsidP="00E54348">
            <w:pPr>
              <w:spacing w:after="0" w:line="240" w:lineRule="auto"/>
              <w:jc w:val="center"/>
              <w:rPr>
                <w:rFonts w:ascii="Industria" w:hAnsi="Industria"/>
                <w:color w:val="1F497D"/>
                <w:sz w:val="40"/>
                <w:szCs w:val="40"/>
              </w:rPr>
            </w:pPr>
            <w:hyperlink r:id="rId5" w:history="1">
              <w:r w:rsidR="001D12BB" w:rsidRPr="004C2D09">
                <w:rPr>
                  <w:rStyle w:val="Lienhypertexte"/>
                  <w:rFonts w:ascii="Industria" w:hAnsi="Industria"/>
                  <w:sz w:val="40"/>
                  <w:szCs w:val="40"/>
                </w:rPr>
                <w:t xml:space="preserve">Séance </w:t>
              </w:r>
              <w:r w:rsidR="00E54348" w:rsidRPr="004C2D09">
                <w:rPr>
                  <w:rStyle w:val="Lienhypertexte"/>
                  <w:rFonts w:ascii="Industria" w:hAnsi="Industria"/>
                  <w:sz w:val="40"/>
                  <w:szCs w:val="40"/>
                </w:rPr>
                <w:t>41-1</w:t>
              </w:r>
            </w:hyperlink>
          </w:p>
        </w:tc>
        <w:tc>
          <w:tcPr>
            <w:tcW w:w="6279" w:type="dxa"/>
            <w:shd w:val="clear" w:color="auto" w:fill="auto"/>
            <w:vAlign w:val="center"/>
          </w:tcPr>
          <w:p w:rsidR="001D12BB" w:rsidRPr="005D0A3A" w:rsidRDefault="00321D67" w:rsidP="00E54348">
            <w:pPr>
              <w:spacing w:after="0" w:line="240" w:lineRule="auto"/>
              <w:jc w:val="center"/>
              <w:rPr>
                <w:rFonts w:ascii="Industria" w:hAnsi="Industria"/>
                <w:color w:val="1F497D"/>
                <w:sz w:val="40"/>
                <w:szCs w:val="40"/>
              </w:rPr>
            </w:pPr>
            <w:hyperlink r:id="rId6" w:history="1">
              <w:r w:rsidR="001D12BB" w:rsidRPr="004C2D09">
                <w:rPr>
                  <w:rStyle w:val="Lienhypertexte"/>
                  <w:rFonts w:ascii="Industria" w:hAnsi="Industria"/>
                  <w:sz w:val="40"/>
                  <w:szCs w:val="40"/>
                </w:rPr>
                <w:t xml:space="preserve">Séance </w:t>
              </w:r>
              <w:r w:rsidR="00E54348" w:rsidRPr="004C2D09">
                <w:rPr>
                  <w:rStyle w:val="Lienhypertexte"/>
                  <w:rFonts w:ascii="Industria" w:hAnsi="Industria"/>
                  <w:sz w:val="40"/>
                  <w:szCs w:val="40"/>
                </w:rPr>
                <w:t>41-2</w:t>
              </w:r>
            </w:hyperlink>
          </w:p>
        </w:tc>
        <w:tc>
          <w:tcPr>
            <w:tcW w:w="525" w:type="dxa"/>
            <w:shd w:val="clear" w:color="auto" w:fill="auto"/>
            <w:vAlign w:val="center"/>
          </w:tcPr>
          <w:p w:rsidR="001D12BB" w:rsidRPr="005D0A3A" w:rsidRDefault="001D12BB" w:rsidP="005D0A3A">
            <w:pPr>
              <w:spacing w:after="0" w:line="240" w:lineRule="auto"/>
              <w:jc w:val="center"/>
              <w:rPr>
                <w:rFonts w:ascii="Industria" w:hAnsi="Industria"/>
                <w:color w:val="1F497D"/>
                <w:sz w:val="40"/>
                <w:szCs w:val="4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D12BB" w:rsidRPr="005D0A3A" w:rsidRDefault="001D12BB" w:rsidP="005D0A3A">
            <w:pPr>
              <w:spacing w:after="0" w:line="240" w:lineRule="auto"/>
              <w:jc w:val="center"/>
              <w:rPr>
                <w:rFonts w:ascii="Industria" w:hAnsi="Industria"/>
                <w:color w:val="1F497D"/>
                <w:sz w:val="40"/>
                <w:szCs w:val="40"/>
              </w:rPr>
            </w:pPr>
          </w:p>
        </w:tc>
      </w:tr>
      <w:tr w:rsidR="005D0A3A" w:rsidRPr="005D0A3A" w:rsidTr="00066625">
        <w:tc>
          <w:tcPr>
            <w:tcW w:w="3168" w:type="dxa"/>
            <w:shd w:val="clear" w:color="auto" w:fill="auto"/>
            <w:vAlign w:val="center"/>
          </w:tcPr>
          <w:p w:rsidR="001D12BB" w:rsidRPr="005D0A3A" w:rsidRDefault="001D12BB" w:rsidP="005D0A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0A3A">
              <w:rPr>
                <w:rFonts w:ascii="Arial" w:hAnsi="Arial" w:cs="Arial"/>
                <w:sz w:val="24"/>
                <w:szCs w:val="24"/>
              </w:rPr>
              <w:t>Intitulé de la séance</w:t>
            </w:r>
          </w:p>
        </w:tc>
        <w:tc>
          <w:tcPr>
            <w:tcW w:w="5763" w:type="dxa"/>
            <w:shd w:val="clear" w:color="auto" w:fill="auto"/>
            <w:vAlign w:val="center"/>
          </w:tcPr>
          <w:p w:rsidR="007C00AC" w:rsidRPr="00066625" w:rsidRDefault="00321D67" w:rsidP="00066625">
            <w:pPr>
              <w:pStyle w:val="Sansinterligne"/>
              <w:rPr>
                <w:b/>
                <w:color w:val="000000"/>
                <w:szCs w:val="16"/>
              </w:rPr>
            </w:pPr>
            <w:r w:rsidRPr="00066625">
              <w:t>topographie et relevés des mesures</w:t>
            </w:r>
          </w:p>
        </w:tc>
        <w:tc>
          <w:tcPr>
            <w:tcW w:w="6279" w:type="dxa"/>
            <w:shd w:val="clear" w:color="auto" w:fill="auto"/>
            <w:vAlign w:val="center"/>
          </w:tcPr>
          <w:p w:rsidR="001D12BB" w:rsidRPr="00066625" w:rsidRDefault="00321D67" w:rsidP="00066625">
            <w:pPr>
              <w:pStyle w:val="Sansinterligne"/>
            </w:pPr>
            <w:r w:rsidRPr="00066625">
              <w:t>réalisation maquette papier de l’agrandissement de la cour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1D12BB" w:rsidRPr="00CB7A86" w:rsidRDefault="001D12BB" w:rsidP="005D0A3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D12BB" w:rsidRPr="00CB7A86" w:rsidRDefault="001D12BB" w:rsidP="005D0A3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5D0A3A" w:rsidRPr="005D0A3A" w:rsidTr="00066625">
        <w:tc>
          <w:tcPr>
            <w:tcW w:w="3168" w:type="dxa"/>
            <w:shd w:val="clear" w:color="auto" w:fill="auto"/>
            <w:vAlign w:val="center"/>
          </w:tcPr>
          <w:p w:rsidR="001D12BB" w:rsidRPr="005D0A3A" w:rsidRDefault="001D12BB" w:rsidP="005D0A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0A3A">
              <w:rPr>
                <w:rFonts w:ascii="Arial" w:hAnsi="Arial" w:cs="Arial"/>
                <w:sz w:val="24"/>
                <w:szCs w:val="24"/>
              </w:rPr>
              <w:t>Durée</w:t>
            </w:r>
          </w:p>
        </w:tc>
        <w:tc>
          <w:tcPr>
            <w:tcW w:w="5763" w:type="dxa"/>
            <w:shd w:val="clear" w:color="auto" w:fill="auto"/>
            <w:vAlign w:val="center"/>
          </w:tcPr>
          <w:p w:rsidR="007C00AC" w:rsidRPr="00066625" w:rsidRDefault="000D566E" w:rsidP="00066625">
            <w:pPr>
              <w:pStyle w:val="Sansinterligne"/>
            </w:pPr>
            <w:r w:rsidRPr="00066625">
              <w:t xml:space="preserve">1h30 X 2 </w:t>
            </w:r>
          </w:p>
        </w:tc>
        <w:tc>
          <w:tcPr>
            <w:tcW w:w="6279" w:type="dxa"/>
            <w:shd w:val="clear" w:color="auto" w:fill="auto"/>
            <w:vAlign w:val="center"/>
          </w:tcPr>
          <w:p w:rsidR="001D12BB" w:rsidRPr="00066625" w:rsidRDefault="0082387C" w:rsidP="00066625">
            <w:pPr>
              <w:pStyle w:val="Sansinterligne"/>
            </w:pPr>
            <w:r w:rsidRPr="00066625">
              <w:t xml:space="preserve">1h30 X 2 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1D12BB" w:rsidRPr="00CB7A86" w:rsidRDefault="001D12BB" w:rsidP="005D0A3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D12BB" w:rsidRPr="00CB7A86" w:rsidRDefault="001D12BB" w:rsidP="005D0A3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5D0A3A" w:rsidRPr="005D0A3A" w:rsidTr="00066625">
        <w:tc>
          <w:tcPr>
            <w:tcW w:w="3168" w:type="dxa"/>
            <w:shd w:val="clear" w:color="auto" w:fill="auto"/>
            <w:vAlign w:val="center"/>
          </w:tcPr>
          <w:p w:rsidR="00940F52" w:rsidRPr="005D0A3A" w:rsidRDefault="00940F52" w:rsidP="005D0A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0A3A">
              <w:rPr>
                <w:rFonts w:ascii="Arial" w:hAnsi="Arial" w:cs="Arial"/>
                <w:sz w:val="24"/>
                <w:szCs w:val="24"/>
              </w:rPr>
              <w:t>Problématique de la séance</w:t>
            </w:r>
          </w:p>
        </w:tc>
        <w:tc>
          <w:tcPr>
            <w:tcW w:w="5763" w:type="dxa"/>
            <w:shd w:val="clear" w:color="auto" w:fill="auto"/>
            <w:vAlign w:val="center"/>
          </w:tcPr>
          <w:p w:rsidR="007C00AC" w:rsidRPr="00066625" w:rsidRDefault="00FE6786" w:rsidP="00066625">
            <w:pPr>
              <w:pStyle w:val="Sansinterligne"/>
            </w:pPr>
            <w:r w:rsidRPr="00066625">
              <w:t>Relever des él</w:t>
            </w:r>
            <w:r w:rsidR="0082387C" w:rsidRPr="00066625">
              <w:t>é</w:t>
            </w:r>
            <w:r w:rsidRPr="00066625">
              <w:t xml:space="preserve">ments de cartographie et d’architecture de la cour </w:t>
            </w:r>
          </w:p>
        </w:tc>
        <w:tc>
          <w:tcPr>
            <w:tcW w:w="6279" w:type="dxa"/>
            <w:shd w:val="clear" w:color="auto" w:fill="auto"/>
            <w:vAlign w:val="center"/>
          </w:tcPr>
          <w:p w:rsidR="00940F52" w:rsidRPr="00066625" w:rsidRDefault="0082387C" w:rsidP="00066625">
            <w:pPr>
              <w:pStyle w:val="Sansinterligne"/>
            </w:pPr>
            <w:r w:rsidRPr="00066625">
              <w:t>Réaliser une maquette papier de l’agrandissement de la cour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940F52" w:rsidRPr="00CB7A86" w:rsidRDefault="00940F52" w:rsidP="005D0A3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40F52" w:rsidRPr="00CB7A86" w:rsidRDefault="00940F52" w:rsidP="005D0A3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82387C" w:rsidRPr="005D0A3A" w:rsidTr="00066625">
        <w:tc>
          <w:tcPr>
            <w:tcW w:w="3168" w:type="dxa"/>
            <w:shd w:val="clear" w:color="auto" w:fill="auto"/>
            <w:vAlign w:val="center"/>
          </w:tcPr>
          <w:p w:rsidR="0082387C" w:rsidRPr="005D0A3A" w:rsidRDefault="0082387C" w:rsidP="008238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0A3A">
              <w:rPr>
                <w:rFonts w:ascii="Arial" w:hAnsi="Arial" w:cs="Arial"/>
                <w:sz w:val="24"/>
                <w:szCs w:val="24"/>
              </w:rPr>
              <w:t>Activité des élèves</w:t>
            </w:r>
          </w:p>
        </w:tc>
        <w:tc>
          <w:tcPr>
            <w:tcW w:w="5763" w:type="dxa"/>
            <w:shd w:val="clear" w:color="auto" w:fill="auto"/>
            <w:vAlign w:val="center"/>
          </w:tcPr>
          <w:p w:rsidR="0082387C" w:rsidRPr="00066625" w:rsidRDefault="0082387C" w:rsidP="00066625">
            <w:pPr>
              <w:pStyle w:val="Sansinterligne"/>
            </w:pPr>
            <w:r w:rsidRPr="00066625">
              <w:t>Relevé de distances</w:t>
            </w:r>
            <w:r w:rsidRPr="00066625">
              <w:t xml:space="preserve"> </w:t>
            </w:r>
            <w:r w:rsidRPr="00066625">
              <w:t>,points gps</w:t>
            </w:r>
            <w:r w:rsidRPr="00066625">
              <w:t xml:space="preserve"> </w:t>
            </w:r>
            <w:r w:rsidRPr="00066625">
              <w:t>,</w:t>
            </w:r>
            <w:r w:rsidRPr="00066625">
              <w:t xml:space="preserve"> </w:t>
            </w:r>
            <w:r w:rsidRPr="00066625">
              <w:t>hauteurs , photographies et vues ariennes</w:t>
            </w:r>
          </w:p>
          <w:p w:rsidR="0082387C" w:rsidRPr="00066625" w:rsidRDefault="0082387C" w:rsidP="00066625">
            <w:pPr>
              <w:pStyle w:val="Sansinterligne"/>
            </w:pPr>
            <w:r w:rsidRPr="00066625">
              <w:t>Calcul de l’échelle du plan et mise à l’échelle des mesures</w:t>
            </w:r>
          </w:p>
          <w:p w:rsidR="0082387C" w:rsidRPr="00066625" w:rsidRDefault="0082387C" w:rsidP="00066625">
            <w:pPr>
              <w:pStyle w:val="Sansinterligne"/>
            </w:pPr>
            <w:r w:rsidRPr="00066625">
              <w:t>Préparation du support de la future maquette</w:t>
            </w:r>
          </w:p>
        </w:tc>
        <w:tc>
          <w:tcPr>
            <w:tcW w:w="6279" w:type="dxa"/>
            <w:shd w:val="clear" w:color="auto" w:fill="auto"/>
          </w:tcPr>
          <w:p w:rsidR="0082387C" w:rsidRPr="00066625" w:rsidRDefault="0082387C" w:rsidP="00066625">
            <w:pPr>
              <w:pStyle w:val="Sansinterligne"/>
            </w:pPr>
            <w:r w:rsidRPr="00066625">
              <w:t>Réaliser la maquette de base de l’environnement existant</w:t>
            </w:r>
          </w:p>
          <w:p w:rsidR="0082387C" w:rsidRPr="00066625" w:rsidRDefault="0082387C" w:rsidP="00066625">
            <w:pPr>
              <w:pStyle w:val="Sansinterligne"/>
            </w:pPr>
            <w:r w:rsidRPr="00066625">
              <w:t xml:space="preserve">Concevoir l’agrandissement </w:t>
            </w:r>
          </w:p>
          <w:p w:rsidR="0082387C" w:rsidRPr="00066625" w:rsidRDefault="0082387C" w:rsidP="00066625">
            <w:pPr>
              <w:pStyle w:val="Sansinterligne"/>
            </w:pPr>
            <w:r w:rsidRPr="00066625">
              <w:t>Compléter la maquette papier avec les éléments de la solution</w:t>
            </w:r>
            <w:r w:rsidRPr="00066625">
              <w:t xml:space="preserve"> </w:t>
            </w:r>
            <w:r w:rsidRPr="00066625">
              <w:t>Evaluation par toute la classe des diverses maquettes après présentation orale de la solution présentée</w:t>
            </w:r>
          </w:p>
          <w:p w:rsidR="0082387C" w:rsidRPr="00066625" w:rsidRDefault="0082387C" w:rsidP="00066625">
            <w:pPr>
              <w:pStyle w:val="Sansinterligne"/>
            </w:pPr>
            <w:r w:rsidRPr="00066625">
              <w:t>Représenter les solutions sur le document de base fourni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82387C" w:rsidRPr="00CB7A86" w:rsidRDefault="0082387C" w:rsidP="0082387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387C" w:rsidRPr="00CB7A86" w:rsidRDefault="0082387C" w:rsidP="0082387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82387C" w:rsidRPr="005D0A3A" w:rsidTr="00066625">
        <w:tc>
          <w:tcPr>
            <w:tcW w:w="3168" w:type="dxa"/>
            <w:shd w:val="clear" w:color="auto" w:fill="auto"/>
            <w:vAlign w:val="center"/>
          </w:tcPr>
          <w:p w:rsidR="0082387C" w:rsidRPr="005D0A3A" w:rsidRDefault="0082387C" w:rsidP="008238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0A3A">
              <w:rPr>
                <w:rFonts w:ascii="Arial" w:hAnsi="Arial" w:cs="Arial"/>
                <w:sz w:val="24"/>
                <w:szCs w:val="24"/>
              </w:rPr>
              <w:t>Résultats attendus</w:t>
            </w:r>
          </w:p>
        </w:tc>
        <w:tc>
          <w:tcPr>
            <w:tcW w:w="5763" w:type="dxa"/>
            <w:shd w:val="clear" w:color="auto" w:fill="auto"/>
            <w:vAlign w:val="center"/>
          </w:tcPr>
          <w:p w:rsidR="0082387C" w:rsidRPr="00066625" w:rsidRDefault="0082387C" w:rsidP="00066625">
            <w:pPr>
              <w:pStyle w:val="Sansinterligne"/>
            </w:pPr>
            <w:r w:rsidRPr="00066625">
              <w:t>Dimensions à l’échelle</w:t>
            </w:r>
          </w:p>
        </w:tc>
        <w:tc>
          <w:tcPr>
            <w:tcW w:w="6279" w:type="dxa"/>
            <w:shd w:val="clear" w:color="auto" w:fill="auto"/>
            <w:vAlign w:val="center"/>
          </w:tcPr>
          <w:p w:rsidR="0082387C" w:rsidRPr="00066625" w:rsidRDefault="0082387C" w:rsidP="00066625">
            <w:pPr>
              <w:pStyle w:val="Sansinterligne"/>
            </w:pPr>
            <w:r w:rsidRPr="00066625">
              <w:t>Maquette papier collège avec agrandissement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82387C" w:rsidRPr="00CB7A86" w:rsidRDefault="0082387C" w:rsidP="0082387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387C" w:rsidRPr="00CB7A86" w:rsidRDefault="0082387C" w:rsidP="0082387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82387C" w:rsidRPr="005D0A3A" w:rsidTr="00066625">
        <w:tc>
          <w:tcPr>
            <w:tcW w:w="3168" w:type="dxa"/>
            <w:shd w:val="clear" w:color="auto" w:fill="auto"/>
            <w:vAlign w:val="center"/>
          </w:tcPr>
          <w:p w:rsidR="0082387C" w:rsidRPr="005D0A3A" w:rsidRDefault="0082387C" w:rsidP="008238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0A3A">
              <w:rPr>
                <w:rFonts w:ascii="Arial" w:hAnsi="Arial" w:cs="Arial"/>
                <w:sz w:val="24"/>
                <w:szCs w:val="24"/>
              </w:rPr>
              <w:t>Démarche pédagogique</w:t>
            </w:r>
          </w:p>
        </w:tc>
        <w:tc>
          <w:tcPr>
            <w:tcW w:w="5763" w:type="dxa"/>
            <w:shd w:val="clear" w:color="auto" w:fill="auto"/>
            <w:vAlign w:val="center"/>
          </w:tcPr>
          <w:p w:rsidR="0082387C" w:rsidRPr="00066625" w:rsidRDefault="0082387C" w:rsidP="00066625">
            <w:pPr>
              <w:pStyle w:val="Sansinterligne"/>
            </w:pPr>
            <w:r w:rsidRPr="00066625">
              <w:t>Investigation en groupe</w:t>
            </w:r>
          </w:p>
        </w:tc>
        <w:tc>
          <w:tcPr>
            <w:tcW w:w="6279" w:type="dxa"/>
            <w:shd w:val="clear" w:color="auto" w:fill="auto"/>
            <w:vAlign w:val="center"/>
          </w:tcPr>
          <w:p w:rsidR="0082387C" w:rsidRPr="00066625" w:rsidRDefault="0082387C" w:rsidP="00066625">
            <w:pPr>
              <w:pStyle w:val="Sansinterligne"/>
            </w:pPr>
            <w:r w:rsidRPr="00066625">
              <w:t>Investigation en groupe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82387C" w:rsidRPr="00CB7A86" w:rsidRDefault="0082387C" w:rsidP="0082387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387C" w:rsidRPr="00CB7A86" w:rsidRDefault="0082387C" w:rsidP="0082387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82387C" w:rsidRPr="005D0A3A" w:rsidTr="00066625">
        <w:tc>
          <w:tcPr>
            <w:tcW w:w="3168" w:type="dxa"/>
            <w:shd w:val="clear" w:color="auto" w:fill="auto"/>
            <w:vAlign w:val="center"/>
          </w:tcPr>
          <w:p w:rsidR="0082387C" w:rsidRPr="005D0A3A" w:rsidRDefault="0082387C" w:rsidP="008238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0A3A">
              <w:rPr>
                <w:rFonts w:ascii="Arial" w:hAnsi="Arial" w:cs="Arial"/>
                <w:sz w:val="24"/>
                <w:szCs w:val="24"/>
              </w:rPr>
              <w:t>Domaine du socle</w:t>
            </w:r>
          </w:p>
        </w:tc>
        <w:tc>
          <w:tcPr>
            <w:tcW w:w="5763" w:type="dxa"/>
            <w:shd w:val="clear" w:color="auto" w:fill="auto"/>
            <w:vAlign w:val="center"/>
          </w:tcPr>
          <w:p w:rsidR="0082387C" w:rsidRPr="00066625" w:rsidRDefault="0082387C" w:rsidP="00066625">
            <w:pPr>
              <w:pStyle w:val="Sansinterligne"/>
            </w:pPr>
            <w:r w:rsidRPr="00066625">
              <w:t>D4 Imaginer des solutions en réponse au besoin</w:t>
            </w:r>
          </w:p>
          <w:p w:rsidR="0082387C" w:rsidRPr="00066625" w:rsidRDefault="0082387C" w:rsidP="00066625">
            <w:pPr>
              <w:pStyle w:val="Sansinterligne"/>
            </w:pPr>
            <w:r w:rsidRPr="00066625">
              <w:t>D2 : s’approprier des outils et des méthodes</w:t>
            </w:r>
          </w:p>
          <w:p w:rsidR="0082387C" w:rsidRPr="00066625" w:rsidRDefault="0082387C" w:rsidP="00066625">
            <w:pPr>
              <w:pStyle w:val="Sansinterligne"/>
            </w:pPr>
            <w:r w:rsidRPr="00066625">
              <w:t xml:space="preserve">D5 développer les bonnes pratiques de l’usage des objets communicants </w:t>
            </w:r>
          </w:p>
          <w:p w:rsidR="0082387C" w:rsidRPr="00066625" w:rsidRDefault="0082387C" w:rsidP="00066625">
            <w:pPr>
              <w:pStyle w:val="Sansinterligne"/>
            </w:pPr>
          </w:p>
        </w:tc>
        <w:tc>
          <w:tcPr>
            <w:tcW w:w="6279" w:type="dxa"/>
            <w:shd w:val="clear" w:color="auto" w:fill="auto"/>
            <w:vAlign w:val="center"/>
          </w:tcPr>
          <w:p w:rsidR="0082387C" w:rsidRPr="00066625" w:rsidRDefault="0082387C" w:rsidP="00066625">
            <w:pPr>
              <w:pStyle w:val="Sansinterligne"/>
            </w:pPr>
            <w:r w:rsidRPr="00066625">
              <w:t>D4 Imaginer des solutions en réponse au besoin</w:t>
            </w:r>
          </w:p>
          <w:p w:rsidR="0082387C" w:rsidRPr="00066625" w:rsidRDefault="0082387C" w:rsidP="00066625">
            <w:pPr>
              <w:pStyle w:val="Sansinterligne"/>
            </w:pPr>
            <w:r w:rsidRPr="00066625">
              <w:t>D2 : s’approprier des outils et des méthodes</w:t>
            </w:r>
          </w:p>
          <w:p w:rsidR="0082387C" w:rsidRPr="00066625" w:rsidRDefault="0082387C" w:rsidP="00066625">
            <w:pPr>
              <w:pStyle w:val="Sansinterligne"/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82387C" w:rsidRPr="00CB7A86" w:rsidRDefault="0082387C" w:rsidP="0082387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387C" w:rsidRPr="00CB7A86" w:rsidRDefault="0082387C" w:rsidP="0082387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82387C" w:rsidRPr="005D0A3A" w:rsidTr="00066625">
        <w:tc>
          <w:tcPr>
            <w:tcW w:w="3168" w:type="dxa"/>
            <w:shd w:val="clear" w:color="auto" w:fill="auto"/>
            <w:vAlign w:val="center"/>
          </w:tcPr>
          <w:p w:rsidR="0082387C" w:rsidRPr="005D0A3A" w:rsidRDefault="0082387C" w:rsidP="008238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0A3A">
              <w:rPr>
                <w:rFonts w:ascii="Arial" w:hAnsi="Arial" w:cs="Arial"/>
                <w:sz w:val="24"/>
                <w:szCs w:val="24"/>
              </w:rPr>
              <w:t>Compétences principales</w:t>
            </w:r>
          </w:p>
        </w:tc>
        <w:tc>
          <w:tcPr>
            <w:tcW w:w="5763" w:type="dxa"/>
            <w:shd w:val="clear" w:color="auto" w:fill="auto"/>
            <w:vAlign w:val="center"/>
          </w:tcPr>
          <w:p w:rsidR="0082387C" w:rsidRPr="00066625" w:rsidRDefault="0082387C" w:rsidP="00066625">
            <w:pPr>
              <w:pStyle w:val="Sansinterligne"/>
            </w:pPr>
            <w:r w:rsidRPr="00066625">
              <w:t>Mesurer des grandeurs de manière directe ou indirecte</w:t>
            </w:r>
          </w:p>
          <w:p w:rsidR="0082387C" w:rsidRPr="00066625" w:rsidRDefault="0082387C" w:rsidP="00066625">
            <w:pPr>
              <w:pStyle w:val="Sansinterligne"/>
            </w:pPr>
            <w:r w:rsidRPr="00066625">
              <w:t>Adopter un comportement éthique et responsable</w:t>
            </w:r>
          </w:p>
          <w:p w:rsidR="0082387C" w:rsidRPr="00066625" w:rsidRDefault="0082387C" w:rsidP="00066625">
            <w:pPr>
              <w:pStyle w:val="Sansinterligne"/>
            </w:pPr>
            <w:r w:rsidRPr="00066625">
              <w:t>Analyser le cycle de vie d’un objet</w:t>
            </w:r>
          </w:p>
        </w:tc>
        <w:tc>
          <w:tcPr>
            <w:tcW w:w="6279" w:type="dxa"/>
            <w:shd w:val="clear" w:color="auto" w:fill="auto"/>
            <w:vAlign w:val="center"/>
          </w:tcPr>
          <w:p w:rsidR="00066625" w:rsidRPr="00066625" w:rsidRDefault="00066625" w:rsidP="00066625">
            <w:pPr>
              <w:pStyle w:val="Sansinterligne"/>
            </w:pPr>
            <w:r w:rsidRPr="00066625">
              <w:t>Imaginer des solutions en réponse aux besoins, matérialiser une idée en intégrant une dimension design</w:t>
            </w:r>
          </w:p>
          <w:p w:rsidR="00066625" w:rsidRPr="00066625" w:rsidRDefault="00066625" w:rsidP="00066625">
            <w:pPr>
              <w:pStyle w:val="Sansinterligne"/>
            </w:pPr>
            <w:r w:rsidRPr="00066625">
              <w:t>Utiliser une modélisation et simuler le comportement d’un objet</w:t>
            </w:r>
            <w:r w:rsidRPr="00066625">
              <w:t xml:space="preserve"> </w:t>
            </w:r>
            <w:r w:rsidRPr="00066625">
              <w:t>Adopter un comportement éthique et responsable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82387C" w:rsidRPr="00CB7A86" w:rsidRDefault="0082387C" w:rsidP="0082387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387C" w:rsidRPr="00CB7A86" w:rsidRDefault="0082387C" w:rsidP="0082387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82387C" w:rsidRPr="000D566E" w:rsidTr="00066625">
        <w:tc>
          <w:tcPr>
            <w:tcW w:w="3168" w:type="dxa"/>
            <w:shd w:val="clear" w:color="auto" w:fill="auto"/>
            <w:vAlign w:val="center"/>
          </w:tcPr>
          <w:p w:rsidR="0082387C" w:rsidRPr="000D566E" w:rsidRDefault="0082387C" w:rsidP="0082387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0D566E">
              <w:rPr>
                <w:rFonts w:ascii="Arial" w:eastAsia="Arial" w:hAnsi="Arial" w:cs="Arial"/>
                <w:sz w:val="20"/>
              </w:rPr>
              <w:t>Compétences secondaires</w:t>
            </w:r>
          </w:p>
        </w:tc>
        <w:tc>
          <w:tcPr>
            <w:tcW w:w="5763" w:type="dxa"/>
            <w:shd w:val="clear" w:color="auto" w:fill="auto"/>
            <w:vAlign w:val="center"/>
          </w:tcPr>
          <w:p w:rsidR="0082387C" w:rsidRPr="00066625" w:rsidRDefault="0082387C" w:rsidP="00066625">
            <w:pPr>
              <w:pStyle w:val="Sansinterligne"/>
            </w:pPr>
            <w:r w:rsidRPr="00066625">
              <w:t>Les unités de mesure</w:t>
            </w:r>
          </w:p>
          <w:p w:rsidR="0082387C" w:rsidRPr="00066625" w:rsidRDefault="0082387C" w:rsidP="00066625">
            <w:pPr>
              <w:pStyle w:val="Sansinterligne"/>
            </w:pPr>
            <w:r w:rsidRPr="00066625">
              <w:t>Notions orientation et points gps</w:t>
            </w:r>
          </w:p>
          <w:p w:rsidR="0082387C" w:rsidRPr="00066625" w:rsidRDefault="0082387C" w:rsidP="00066625">
            <w:pPr>
              <w:pStyle w:val="Sansinterligne"/>
            </w:pPr>
            <w:r w:rsidRPr="00066625">
              <w:t>Développer les bonnes pratiques de l’usage des objets communicants</w:t>
            </w:r>
            <w:r w:rsidRPr="00066625">
              <w:t xml:space="preserve"> </w:t>
            </w:r>
            <w:r w:rsidRPr="00066625">
              <w:t xml:space="preserve">Analyser l’impact environnemental d’un objet et de ses constituants. </w:t>
            </w:r>
          </w:p>
          <w:p w:rsidR="0082387C" w:rsidRPr="00066625" w:rsidRDefault="0082387C" w:rsidP="00066625">
            <w:pPr>
              <w:pStyle w:val="Sansinterligne"/>
            </w:pPr>
          </w:p>
        </w:tc>
        <w:tc>
          <w:tcPr>
            <w:tcW w:w="6279" w:type="dxa"/>
            <w:shd w:val="clear" w:color="auto" w:fill="auto"/>
            <w:vAlign w:val="center"/>
          </w:tcPr>
          <w:p w:rsidR="00066625" w:rsidRPr="00066625" w:rsidRDefault="00066625" w:rsidP="00066625">
            <w:pPr>
              <w:pStyle w:val="Sansinterligne"/>
            </w:pPr>
            <w:r w:rsidRPr="00066625">
              <w:t>Mesurer des grandeurs de manière directe ou indirecte</w:t>
            </w:r>
          </w:p>
          <w:p w:rsidR="00066625" w:rsidRPr="00066625" w:rsidRDefault="00066625" w:rsidP="00066625">
            <w:pPr>
              <w:pStyle w:val="Sansinterligne"/>
            </w:pPr>
            <w:r w:rsidRPr="00066625">
              <w:t>Réaliser, de manière collaborative, le prototype de tout ou partie d’un objet pour valider une solution</w:t>
            </w:r>
          </w:p>
          <w:p w:rsidR="00066625" w:rsidRPr="00066625" w:rsidRDefault="00066625" w:rsidP="00066625">
            <w:pPr>
              <w:pStyle w:val="Sansinterligne"/>
            </w:pPr>
            <w:r w:rsidRPr="00066625">
              <w:t>Analyser l’impact environnemental d’un objet et de ses constituants</w:t>
            </w:r>
          </w:p>
          <w:p w:rsidR="0082387C" w:rsidRPr="00066625" w:rsidRDefault="00066625" w:rsidP="00066625">
            <w:pPr>
              <w:pStyle w:val="Sansinterligne"/>
            </w:pPr>
            <w:r w:rsidRPr="00066625">
              <w:t>Utiliser une modélisation pour comprendre, formaliser, partager, construire, investiguer, prouver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82387C" w:rsidRPr="000D566E" w:rsidRDefault="0082387C" w:rsidP="0082387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387C" w:rsidRPr="000D566E" w:rsidRDefault="0082387C" w:rsidP="0082387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82387C" w:rsidRPr="000D566E" w:rsidTr="00066625">
        <w:tc>
          <w:tcPr>
            <w:tcW w:w="3168" w:type="dxa"/>
            <w:shd w:val="clear" w:color="auto" w:fill="auto"/>
            <w:vAlign w:val="center"/>
          </w:tcPr>
          <w:p w:rsidR="0082387C" w:rsidRPr="000D566E" w:rsidRDefault="0082387C" w:rsidP="0082387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0D566E">
              <w:rPr>
                <w:rFonts w:ascii="Arial" w:eastAsia="Arial" w:hAnsi="Arial" w:cs="Arial"/>
                <w:sz w:val="20"/>
              </w:rPr>
              <w:t>Connaissances associées</w:t>
            </w:r>
          </w:p>
        </w:tc>
        <w:tc>
          <w:tcPr>
            <w:tcW w:w="5763" w:type="dxa"/>
            <w:shd w:val="clear" w:color="auto" w:fill="auto"/>
            <w:vAlign w:val="center"/>
          </w:tcPr>
          <w:p w:rsidR="0082387C" w:rsidRPr="00066625" w:rsidRDefault="0082387C" w:rsidP="00066625">
            <w:pPr>
              <w:pStyle w:val="Sansinterligne"/>
              <w:rPr>
                <w:rFonts w:eastAsia="Arial"/>
              </w:rPr>
            </w:pPr>
            <w:r w:rsidRPr="00066625">
              <w:rPr>
                <w:rFonts w:eastAsia="Arial"/>
              </w:rPr>
              <w:t>Géolocalisation, les mesures</w:t>
            </w:r>
          </w:p>
        </w:tc>
        <w:tc>
          <w:tcPr>
            <w:tcW w:w="6279" w:type="dxa"/>
            <w:shd w:val="clear" w:color="auto" w:fill="auto"/>
            <w:vAlign w:val="center"/>
          </w:tcPr>
          <w:p w:rsidR="0082387C" w:rsidRPr="00066625" w:rsidRDefault="00066625" w:rsidP="00327F46">
            <w:pPr>
              <w:pStyle w:val="Sansinterligne"/>
            </w:pPr>
            <w:r w:rsidRPr="00066625">
              <w:t>Les forces en architecture</w:t>
            </w:r>
            <w:r w:rsidR="00327F46">
              <w:t xml:space="preserve"> ,</w:t>
            </w:r>
            <w:bookmarkStart w:id="0" w:name="_GoBack"/>
            <w:bookmarkEnd w:id="0"/>
            <w:r w:rsidRPr="00066625">
              <w:t>Modélisation solidworks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82387C" w:rsidRPr="000D566E" w:rsidRDefault="0082387C" w:rsidP="0082387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387C" w:rsidRPr="000D566E" w:rsidRDefault="0082387C" w:rsidP="0082387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066625" w:rsidRPr="000D566E" w:rsidTr="00066625">
        <w:tc>
          <w:tcPr>
            <w:tcW w:w="3168" w:type="dxa"/>
            <w:shd w:val="clear" w:color="auto" w:fill="auto"/>
            <w:vAlign w:val="center"/>
          </w:tcPr>
          <w:p w:rsidR="00066625" w:rsidRPr="000D566E" w:rsidRDefault="00066625" w:rsidP="00066625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0D566E">
              <w:rPr>
                <w:rFonts w:ascii="Arial" w:eastAsia="Arial" w:hAnsi="Arial" w:cs="Arial"/>
                <w:sz w:val="20"/>
              </w:rPr>
              <w:t>Ressources</w:t>
            </w:r>
          </w:p>
        </w:tc>
        <w:tc>
          <w:tcPr>
            <w:tcW w:w="5763" w:type="dxa"/>
            <w:shd w:val="clear" w:color="auto" w:fill="auto"/>
            <w:vAlign w:val="center"/>
          </w:tcPr>
          <w:p w:rsidR="00066625" w:rsidRPr="00066625" w:rsidRDefault="00066625" w:rsidP="00066625">
            <w:pPr>
              <w:pStyle w:val="Sansinterligne"/>
            </w:pPr>
            <w:r w:rsidRPr="00066625">
              <w:t>Plan de la cour</w:t>
            </w:r>
          </w:p>
          <w:p w:rsidR="00066625" w:rsidRPr="00066625" w:rsidRDefault="00066625" w:rsidP="00066625">
            <w:pPr>
              <w:pStyle w:val="Sansinterligne"/>
              <w:rPr>
                <w:rFonts w:eastAsia="Arial"/>
              </w:rPr>
            </w:pPr>
            <w:r w:rsidRPr="00066625">
              <w:t>Appareil photonumériques,drônes , gps</w:t>
            </w:r>
          </w:p>
        </w:tc>
        <w:tc>
          <w:tcPr>
            <w:tcW w:w="6279" w:type="dxa"/>
            <w:shd w:val="clear" w:color="auto" w:fill="auto"/>
          </w:tcPr>
          <w:p w:rsidR="00066625" w:rsidRPr="00066625" w:rsidRDefault="00066625" w:rsidP="00066625">
            <w:pPr>
              <w:pStyle w:val="Sansinterligne"/>
            </w:pPr>
            <w:r w:rsidRPr="00066625">
              <w:t>Plan de base</w:t>
            </w:r>
            <w:r w:rsidR="00327F46">
              <w:t xml:space="preserve"> ,</w:t>
            </w:r>
            <w:r w:rsidRPr="00066625">
              <w:t>Les relevés effectués dans la cour</w:t>
            </w:r>
            <w:r w:rsidRPr="00066625">
              <w:t xml:space="preserve"> </w:t>
            </w:r>
          </w:p>
          <w:p w:rsidR="00066625" w:rsidRPr="00066625" w:rsidRDefault="00066625" w:rsidP="00066625">
            <w:pPr>
              <w:pStyle w:val="Sansinterligne"/>
            </w:pPr>
            <w:r w:rsidRPr="00066625">
              <w:t>Document synthèse vierge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066625" w:rsidRPr="000D566E" w:rsidRDefault="00066625" w:rsidP="00066625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66625" w:rsidRPr="000D566E" w:rsidRDefault="00066625" w:rsidP="00066625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</w:tr>
    </w:tbl>
    <w:p w:rsidR="0082387C" w:rsidRPr="000D566E" w:rsidRDefault="0082387C" w:rsidP="00066625">
      <w:pPr>
        <w:rPr>
          <w:rFonts w:ascii="Arial" w:eastAsia="Arial" w:hAnsi="Arial" w:cs="Arial"/>
          <w:sz w:val="20"/>
        </w:rPr>
      </w:pPr>
    </w:p>
    <w:sectPr w:rsidR="0082387C" w:rsidRPr="000D566E" w:rsidSect="007C00A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dustria">
    <w:altName w:val="Open Sans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9863D4"/>
    <w:multiLevelType w:val="hybridMultilevel"/>
    <w:tmpl w:val="254AE8B0"/>
    <w:lvl w:ilvl="0" w:tplc="65F26F4C">
      <w:start w:val="1"/>
      <w:numFmt w:val="bullet"/>
      <w:lvlText w:val="•"/>
      <w:lvlJc w:val="left"/>
      <w:pPr>
        <w:ind w:left="7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129BB4">
      <w:start w:val="1"/>
      <w:numFmt w:val="bullet"/>
      <w:lvlText w:val="o"/>
      <w:lvlJc w:val="left"/>
      <w:pPr>
        <w:ind w:left="149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26EE78">
      <w:start w:val="1"/>
      <w:numFmt w:val="bullet"/>
      <w:lvlText w:val="▪"/>
      <w:lvlJc w:val="left"/>
      <w:pPr>
        <w:ind w:left="221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529A2C">
      <w:start w:val="1"/>
      <w:numFmt w:val="bullet"/>
      <w:lvlText w:val="•"/>
      <w:lvlJc w:val="left"/>
      <w:pPr>
        <w:ind w:left="293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DE56BE">
      <w:start w:val="1"/>
      <w:numFmt w:val="bullet"/>
      <w:lvlText w:val="o"/>
      <w:lvlJc w:val="left"/>
      <w:pPr>
        <w:ind w:left="365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6249E6">
      <w:start w:val="1"/>
      <w:numFmt w:val="bullet"/>
      <w:lvlText w:val="▪"/>
      <w:lvlJc w:val="left"/>
      <w:pPr>
        <w:ind w:left="437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5C11E0">
      <w:start w:val="1"/>
      <w:numFmt w:val="bullet"/>
      <w:lvlText w:val="•"/>
      <w:lvlJc w:val="left"/>
      <w:pPr>
        <w:ind w:left="509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9AC22A">
      <w:start w:val="1"/>
      <w:numFmt w:val="bullet"/>
      <w:lvlText w:val="o"/>
      <w:lvlJc w:val="left"/>
      <w:pPr>
        <w:ind w:left="581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FEAC00">
      <w:start w:val="1"/>
      <w:numFmt w:val="bullet"/>
      <w:lvlText w:val="▪"/>
      <w:lvlJc w:val="left"/>
      <w:pPr>
        <w:ind w:left="653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319"/>
    <w:rsid w:val="00066625"/>
    <w:rsid w:val="000D566E"/>
    <w:rsid w:val="001944D6"/>
    <w:rsid w:val="001D12BB"/>
    <w:rsid w:val="0025347C"/>
    <w:rsid w:val="002F3248"/>
    <w:rsid w:val="00321D67"/>
    <w:rsid w:val="00327F46"/>
    <w:rsid w:val="004C0591"/>
    <w:rsid w:val="004C2D09"/>
    <w:rsid w:val="004D6C54"/>
    <w:rsid w:val="005753D1"/>
    <w:rsid w:val="005D0A3A"/>
    <w:rsid w:val="005F66B0"/>
    <w:rsid w:val="007916C2"/>
    <w:rsid w:val="00793557"/>
    <w:rsid w:val="007C00AC"/>
    <w:rsid w:val="0082387C"/>
    <w:rsid w:val="00867803"/>
    <w:rsid w:val="00940F52"/>
    <w:rsid w:val="009742F8"/>
    <w:rsid w:val="00B31319"/>
    <w:rsid w:val="00B94902"/>
    <w:rsid w:val="00BE0103"/>
    <w:rsid w:val="00C476D2"/>
    <w:rsid w:val="00CB7A86"/>
    <w:rsid w:val="00CE2BBD"/>
    <w:rsid w:val="00E042F0"/>
    <w:rsid w:val="00E54348"/>
    <w:rsid w:val="00EE2170"/>
    <w:rsid w:val="00FE6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3106B"/>
  <w15:docId w15:val="{D56A56E6-7C34-4C56-8E74-B308A76E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31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semiHidden/>
    <w:rsid w:val="00B3131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1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31319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321D67"/>
    <w:rPr>
      <w:color w:val="0563C1"/>
      <w:u w:val="single"/>
    </w:rPr>
  </w:style>
  <w:style w:type="paragraph" w:styleId="Sansinterligne">
    <w:name w:val="No Spacing"/>
    <w:uiPriority w:val="1"/>
    <w:qFormat/>
    <w:rsid w:val="0006662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ocuments\word\sitealain\alainsitedornet\sitetechnolyceecnia\site-nx-progs-2016\programmes-2016\5\sequen-5eme\maquet-structurel\sean-41-2.htm" TargetMode="External"/><Relationship Id="rId5" Type="http://schemas.openxmlformats.org/officeDocument/2006/relationships/hyperlink" Target="file:///C:\Users\user\Documents\word\sitealain\alainsitedornet\sitetechnolyceecnia\site-nx-progs-2016\programmes-2016\5\sequen-5eme\maquet-structurel\sean-41-1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MONTPELLIER</Company>
  <LinksUpToDate>false</LinksUpToDate>
  <CharactersWithSpaces>3034</CharactersWithSpaces>
  <SharedDoc>false</SharedDoc>
  <HLinks>
    <vt:vector size="12" baseType="variant">
      <vt:variant>
        <vt:i4>4718676</vt:i4>
      </vt:variant>
      <vt:variant>
        <vt:i4>3</vt:i4>
      </vt:variant>
      <vt:variant>
        <vt:i4>0</vt:i4>
      </vt:variant>
      <vt:variant>
        <vt:i4>5</vt:i4>
      </vt:variant>
      <vt:variant>
        <vt:lpwstr>sean-41-2.htm</vt:lpwstr>
      </vt:variant>
      <vt:variant>
        <vt:lpwstr/>
      </vt:variant>
      <vt:variant>
        <vt:i4>4718679</vt:i4>
      </vt:variant>
      <vt:variant>
        <vt:i4>0</vt:i4>
      </vt:variant>
      <vt:variant>
        <vt:i4>0</vt:i4>
      </vt:variant>
      <vt:variant>
        <vt:i4>5</vt:i4>
      </vt:variant>
      <vt:variant>
        <vt:lpwstr>sean-41-1.htm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cp:lastModifiedBy>alain ichard</cp:lastModifiedBy>
  <cp:revision>2</cp:revision>
  <cp:lastPrinted>2016-04-21T11:12:00Z</cp:lastPrinted>
  <dcterms:created xsi:type="dcterms:W3CDTF">2016-04-21T11:13:00Z</dcterms:created>
  <dcterms:modified xsi:type="dcterms:W3CDTF">2016-04-21T11:13:00Z</dcterms:modified>
</cp:coreProperties>
</file>